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1DE" w:rsidRPr="000C4F79" w:rsidRDefault="00FD01DE" w:rsidP="00FD01DE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  <w:lang w:val="en-US"/>
        </w:rPr>
      </w:pPr>
      <w:r w:rsidRPr="00210E2B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  <w:t>ОБРАЗЕЦ №</w:t>
      </w:r>
      <w:r w:rsidR="00D55E23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  <w:t>1</w:t>
      </w:r>
      <w:r w:rsidR="000C4F79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  <w:lang w:val="en-US"/>
        </w:rPr>
        <w:t>4</w:t>
      </w:r>
    </w:p>
    <w:p w:rsidR="00FD01DE" w:rsidRPr="00EE6E72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ОБЩИНА ГАБРОВО</w:t>
      </w:r>
    </w:p>
    <w:p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</w:rPr>
        <w:t>ПЛ. ВЪЗРАЖДАНЕ № 3</w:t>
      </w:r>
    </w:p>
    <w:p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</w:rPr>
        <w:t>ГАБРОВО</w:t>
      </w: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5300</w:t>
      </w:r>
    </w:p>
    <w:p w:rsidR="00FD01DE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  <w:lang w:val="en-US"/>
        </w:rPr>
      </w:pPr>
    </w:p>
    <w:p w:rsidR="00FD01DE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  <w:lang w:val="en-US"/>
        </w:rPr>
      </w:pPr>
    </w:p>
    <w:p w:rsidR="00FD01DE" w:rsidRPr="00210E2B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  <w:r w:rsidRPr="00210E2B">
        <w:rPr>
          <w:rFonts w:ascii="Times New Roman" w:eastAsia="Times New Roman" w:hAnsi="Times New Roman" w:cs="Times New Roman"/>
          <w:b/>
          <w:w w:val="150"/>
          <w:sz w:val="24"/>
          <w:szCs w:val="24"/>
        </w:rPr>
        <w:t xml:space="preserve">Ц Е Н О В </w:t>
      </w:r>
      <w:r w:rsidR="008E7986">
        <w:rPr>
          <w:rFonts w:ascii="Times New Roman" w:eastAsia="Times New Roman" w:hAnsi="Times New Roman" w:cs="Times New Roman"/>
          <w:b/>
          <w:w w:val="150"/>
          <w:sz w:val="24"/>
          <w:szCs w:val="24"/>
        </w:rPr>
        <w:t xml:space="preserve">О </w:t>
      </w:r>
      <w:r w:rsidRPr="00210E2B">
        <w:rPr>
          <w:rFonts w:ascii="Times New Roman" w:eastAsia="Times New Roman" w:hAnsi="Times New Roman" w:cs="Times New Roman"/>
          <w:b/>
          <w:w w:val="150"/>
          <w:sz w:val="24"/>
          <w:szCs w:val="24"/>
        </w:rPr>
        <w:t xml:space="preserve"> </w:t>
      </w:r>
      <w:r w:rsidR="008E7986">
        <w:rPr>
          <w:rFonts w:ascii="Times New Roman" w:eastAsia="Times New Roman" w:hAnsi="Times New Roman" w:cs="Times New Roman"/>
          <w:b/>
          <w:w w:val="150"/>
          <w:sz w:val="24"/>
          <w:szCs w:val="24"/>
        </w:rPr>
        <w:t>ПРЕДЛОЖЕНИЕ</w:t>
      </w:r>
    </w:p>
    <w:p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lang w:val="ru-RU"/>
        </w:rPr>
      </w:pPr>
      <w:r w:rsidRPr="00210E2B">
        <w:rPr>
          <w:rFonts w:ascii="Times New Roman" w:eastAsia="Times New Roman" w:hAnsi="Times New Roman" w:cs="Times New Roman"/>
        </w:rPr>
        <w:t xml:space="preserve">от  </w:t>
      </w:r>
      <w:r w:rsidRPr="00210E2B">
        <w:rPr>
          <w:rFonts w:ascii="Times New Roman" w:eastAsia="Times New Roman" w:hAnsi="Times New Roman" w:cs="Times New Roman"/>
          <w:lang w:val="ru-RU"/>
        </w:rPr>
        <w:t>………………………………………………………………………………….................……</w:t>
      </w:r>
    </w:p>
    <w:p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 xml:space="preserve">                                                           /</w:t>
      </w:r>
      <w:r w:rsidRPr="00210E2B">
        <w:rPr>
          <w:rFonts w:ascii="Times New Roman" w:eastAsia="Times New Roman" w:hAnsi="Times New Roman" w:cs="Times New Roman"/>
          <w:i/>
        </w:rPr>
        <w:t>наименование на участника</w:t>
      </w:r>
      <w:r w:rsidRPr="00210E2B">
        <w:rPr>
          <w:rFonts w:ascii="Times New Roman" w:eastAsia="Times New Roman" w:hAnsi="Times New Roman" w:cs="Times New Roman"/>
        </w:rPr>
        <w:t>/</w:t>
      </w:r>
    </w:p>
    <w:p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lang w:val="ru-RU"/>
        </w:rPr>
      </w:pPr>
      <w:r w:rsidRPr="00210E2B">
        <w:rPr>
          <w:rFonts w:ascii="Times New Roman" w:eastAsia="Times New Roman" w:hAnsi="Times New Roman" w:cs="Times New Roman"/>
        </w:rPr>
        <w:t xml:space="preserve">представляван от </w:t>
      </w:r>
      <w:r w:rsidRPr="00210E2B">
        <w:rPr>
          <w:rFonts w:ascii="Times New Roman" w:eastAsia="Times New Roman" w:hAnsi="Times New Roman" w:cs="Times New Roman"/>
          <w:lang w:val="ru-RU"/>
        </w:rPr>
        <w:t>…………………………………………………………..............................……</w:t>
      </w:r>
    </w:p>
    <w:p w:rsidR="00FD01DE" w:rsidRPr="00210E2B" w:rsidRDefault="00FD01DE" w:rsidP="00FD01DE">
      <w:pPr>
        <w:spacing w:before="120" w:after="0" w:line="240" w:lineRule="auto"/>
        <w:ind w:hanging="720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 xml:space="preserve">             адрес: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……….......................................................................................................................................</w:t>
      </w:r>
      <w:r w:rsidRPr="00210E2B">
        <w:rPr>
          <w:rFonts w:ascii="Times New Roman" w:eastAsia="Times New Roman" w:hAnsi="Times New Roman" w:cs="Times New Roman"/>
        </w:rPr>
        <w:t>,</w:t>
      </w:r>
    </w:p>
    <w:p w:rsidR="00FD01DE" w:rsidRPr="00210E2B" w:rsidRDefault="00FD01DE" w:rsidP="00FD01DE">
      <w:pPr>
        <w:spacing w:before="120" w:after="0" w:line="240" w:lineRule="auto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>тел: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…………………., </w:t>
      </w:r>
      <w:r w:rsidRPr="00210E2B">
        <w:rPr>
          <w:rFonts w:ascii="Times New Roman" w:eastAsia="Times New Roman" w:hAnsi="Times New Roman" w:cs="Times New Roman"/>
        </w:rPr>
        <w:t>Факс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………………….</w:t>
      </w:r>
      <w:r w:rsidRPr="00210E2B">
        <w:rPr>
          <w:rFonts w:ascii="Times New Roman" w:eastAsia="Times New Roman" w:hAnsi="Times New Roman" w:cs="Times New Roman"/>
        </w:rPr>
        <w:t>,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</w:t>
      </w:r>
      <w:r w:rsidRPr="00210E2B">
        <w:rPr>
          <w:rFonts w:ascii="Times New Roman" w:eastAsia="Times New Roman" w:hAnsi="Times New Roman" w:cs="Times New Roman"/>
        </w:rPr>
        <w:t>Е_mail:…</w:t>
      </w:r>
      <w:r w:rsidRPr="00210E2B">
        <w:rPr>
          <w:rFonts w:ascii="Times New Roman" w:eastAsia="Times New Roman" w:hAnsi="Times New Roman" w:cs="Times New Roman"/>
          <w:lang w:val="ru-RU"/>
        </w:rPr>
        <w:t>……………,</w:t>
      </w:r>
      <w:r w:rsidRPr="00210E2B">
        <w:rPr>
          <w:rFonts w:ascii="Times New Roman" w:eastAsia="Times New Roman" w:hAnsi="Times New Roman" w:cs="Times New Roman"/>
        </w:rPr>
        <w:t>ЕИК</w:t>
      </w:r>
      <w:r w:rsidRPr="00210E2B">
        <w:rPr>
          <w:rFonts w:ascii="Times New Roman" w:eastAsia="Times New Roman" w:hAnsi="Times New Roman" w:cs="Times New Roman"/>
          <w:lang w:val="ru-RU"/>
        </w:rPr>
        <w:t>…........……………</w:t>
      </w:r>
      <w:r w:rsidRPr="00210E2B">
        <w:rPr>
          <w:rFonts w:ascii="Times New Roman" w:eastAsia="Times New Roman" w:hAnsi="Times New Roman" w:cs="Times New Roman"/>
        </w:rPr>
        <w:t xml:space="preserve">, </w:t>
      </w:r>
    </w:p>
    <w:p w:rsidR="00FD01DE" w:rsidRPr="00EE6E72" w:rsidRDefault="00FD01DE" w:rsidP="00FD01DE">
      <w:pPr>
        <w:tabs>
          <w:tab w:val="left" w:pos="993"/>
        </w:tabs>
        <w:spacing w:before="120"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D01DE" w:rsidRPr="00EE6E72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C4F79" w:rsidRPr="000C4F79" w:rsidRDefault="00FD01DE" w:rsidP="000C4F79">
      <w:pPr>
        <w:pStyle w:val="Title"/>
        <w:tabs>
          <w:tab w:val="left" w:pos="-600"/>
        </w:tabs>
        <w:ind w:left="-600" w:firstLine="600"/>
        <w:jc w:val="both"/>
        <w:outlineLvl w:val="0"/>
        <w:rPr>
          <w:sz w:val="24"/>
          <w:lang w:val="x-none" w:eastAsia="x-none"/>
        </w:rPr>
      </w:pPr>
      <w:r w:rsidRPr="00210E2B">
        <w:rPr>
          <w:b w:val="0"/>
          <w:bCs/>
          <w:sz w:val="24"/>
          <w:szCs w:val="24"/>
        </w:rPr>
        <w:t>за изпълнение на обществена поръчка с предмет:</w:t>
      </w:r>
      <w:r>
        <w:rPr>
          <w:bCs/>
          <w:sz w:val="24"/>
          <w:szCs w:val="24"/>
          <w:lang w:val="en-US"/>
        </w:rPr>
        <w:t xml:space="preserve"> </w:t>
      </w:r>
      <w:r w:rsidR="000C4F79" w:rsidRPr="000C4F79">
        <w:rPr>
          <w:sz w:val="24"/>
          <w:lang w:val="en-US" w:eastAsia="x-none"/>
        </w:rPr>
        <w:t>„</w:t>
      </w:r>
      <w:proofErr w:type="spellStart"/>
      <w:r w:rsidR="000C4F79" w:rsidRPr="000C4F79">
        <w:rPr>
          <w:sz w:val="24"/>
          <w:lang w:val="en-US" w:eastAsia="x-none"/>
        </w:rPr>
        <w:t>Изпълнение</w:t>
      </w:r>
      <w:proofErr w:type="spellEnd"/>
      <w:r w:rsidR="000C4F79" w:rsidRPr="000C4F79">
        <w:rPr>
          <w:sz w:val="24"/>
          <w:lang w:val="en-US" w:eastAsia="x-none"/>
        </w:rPr>
        <w:t xml:space="preserve"> </w:t>
      </w:r>
      <w:proofErr w:type="spellStart"/>
      <w:r w:rsidR="000C4F79" w:rsidRPr="000C4F79">
        <w:rPr>
          <w:sz w:val="24"/>
          <w:lang w:val="en-US" w:eastAsia="x-none"/>
        </w:rPr>
        <w:t>на</w:t>
      </w:r>
      <w:proofErr w:type="spellEnd"/>
      <w:r w:rsidR="000C4F79" w:rsidRPr="000C4F79">
        <w:rPr>
          <w:sz w:val="24"/>
          <w:lang w:val="en-US" w:eastAsia="x-none"/>
        </w:rPr>
        <w:t xml:space="preserve"> СМР </w:t>
      </w:r>
      <w:proofErr w:type="spellStart"/>
      <w:r w:rsidR="000C4F79" w:rsidRPr="000C4F79">
        <w:rPr>
          <w:sz w:val="24"/>
          <w:lang w:val="en-US" w:eastAsia="x-none"/>
        </w:rPr>
        <w:t>във</w:t>
      </w:r>
      <w:proofErr w:type="spellEnd"/>
      <w:r w:rsidR="000C4F79" w:rsidRPr="000C4F79">
        <w:rPr>
          <w:sz w:val="24"/>
          <w:lang w:val="en-US" w:eastAsia="x-none"/>
        </w:rPr>
        <w:t xml:space="preserve"> </w:t>
      </w:r>
      <w:proofErr w:type="spellStart"/>
      <w:r w:rsidR="000C4F79" w:rsidRPr="000C4F79">
        <w:rPr>
          <w:sz w:val="24"/>
          <w:lang w:val="en-US" w:eastAsia="x-none"/>
        </w:rPr>
        <w:t>връзка</w:t>
      </w:r>
      <w:proofErr w:type="spellEnd"/>
      <w:r w:rsidR="000C4F79" w:rsidRPr="000C4F79">
        <w:rPr>
          <w:sz w:val="24"/>
          <w:lang w:val="en-US" w:eastAsia="x-none"/>
        </w:rPr>
        <w:t xml:space="preserve"> с </w:t>
      </w:r>
      <w:proofErr w:type="spellStart"/>
      <w:r w:rsidR="000C4F79" w:rsidRPr="000C4F79">
        <w:rPr>
          <w:sz w:val="24"/>
          <w:lang w:val="en-US" w:eastAsia="x-none"/>
        </w:rPr>
        <w:t>реализацията</w:t>
      </w:r>
      <w:proofErr w:type="spellEnd"/>
      <w:r w:rsidR="000C4F79" w:rsidRPr="000C4F79">
        <w:rPr>
          <w:sz w:val="24"/>
          <w:lang w:val="en-US" w:eastAsia="x-none"/>
        </w:rPr>
        <w:t xml:space="preserve"> </w:t>
      </w:r>
      <w:proofErr w:type="spellStart"/>
      <w:r w:rsidR="000C4F79" w:rsidRPr="000C4F79">
        <w:rPr>
          <w:sz w:val="24"/>
          <w:lang w:val="en-US" w:eastAsia="x-none"/>
        </w:rPr>
        <w:t>на</w:t>
      </w:r>
      <w:proofErr w:type="spellEnd"/>
      <w:r w:rsidR="000C4F79" w:rsidRPr="000C4F79">
        <w:rPr>
          <w:sz w:val="24"/>
          <w:lang w:val="en-US" w:eastAsia="x-none"/>
        </w:rPr>
        <w:t xml:space="preserve"> </w:t>
      </w:r>
      <w:r w:rsidR="000C4F79" w:rsidRPr="000C4F79">
        <w:rPr>
          <w:sz w:val="24"/>
          <w:lang w:val="x-none" w:eastAsia="x-none"/>
        </w:rPr>
        <w:t>Н</w:t>
      </w:r>
      <w:proofErr w:type="spellStart"/>
      <w:r w:rsidR="000C4F79" w:rsidRPr="000C4F79">
        <w:rPr>
          <w:sz w:val="24"/>
          <w:lang w:val="en-US" w:eastAsia="x-none"/>
        </w:rPr>
        <w:t>ационалната</w:t>
      </w:r>
      <w:proofErr w:type="spellEnd"/>
      <w:r w:rsidR="000C4F79" w:rsidRPr="000C4F79">
        <w:rPr>
          <w:sz w:val="24"/>
          <w:lang w:val="en-US" w:eastAsia="x-none"/>
        </w:rPr>
        <w:t xml:space="preserve"> </w:t>
      </w:r>
      <w:proofErr w:type="spellStart"/>
      <w:r w:rsidR="000C4F79" w:rsidRPr="000C4F79">
        <w:rPr>
          <w:sz w:val="24"/>
          <w:lang w:val="en-US" w:eastAsia="x-none"/>
        </w:rPr>
        <w:t>програма</w:t>
      </w:r>
      <w:proofErr w:type="spellEnd"/>
      <w:r w:rsidR="000C4F79" w:rsidRPr="000C4F79">
        <w:rPr>
          <w:sz w:val="24"/>
          <w:lang w:val="en-US" w:eastAsia="x-none"/>
        </w:rPr>
        <w:t xml:space="preserve"> </w:t>
      </w:r>
      <w:proofErr w:type="spellStart"/>
      <w:r w:rsidR="000C4F79" w:rsidRPr="000C4F79">
        <w:rPr>
          <w:sz w:val="24"/>
          <w:lang w:val="en-US" w:eastAsia="x-none"/>
        </w:rPr>
        <w:t>за</w:t>
      </w:r>
      <w:proofErr w:type="spellEnd"/>
      <w:r w:rsidR="000C4F79" w:rsidRPr="000C4F79">
        <w:rPr>
          <w:sz w:val="24"/>
          <w:lang w:val="en-US" w:eastAsia="x-none"/>
        </w:rPr>
        <w:t xml:space="preserve"> </w:t>
      </w:r>
      <w:proofErr w:type="spellStart"/>
      <w:r w:rsidR="000C4F79" w:rsidRPr="000C4F79">
        <w:rPr>
          <w:sz w:val="24"/>
          <w:lang w:val="en-US" w:eastAsia="x-none"/>
        </w:rPr>
        <w:t>енергийна</w:t>
      </w:r>
      <w:proofErr w:type="spellEnd"/>
      <w:r w:rsidR="000C4F79" w:rsidRPr="000C4F79">
        <w:rPr>
          <w:sz w:val="24"/>
          <w:lang w:val="en-US" w:eastAsia="x-none"/>
        </w:rPr>
        <w:t xml:space="preserve"> </w:t>
      </w:r>
      <w:proofErr w:type="spellStart"/>
      <w:r w:rsidR="000C4F79" w:rsidRPr="000C4F79">
        <w:rPr>
          <w:sz w:val="24"/>
          <w:lang w:val="en-US" w:eastAsia="x-none"/>
        </w:rPr>
        <w:t>ефективност</w:t>
      </w:r>
      <w:proofErr w:type="spellEnd"/>
      <w:r w:rsidR="000C4F79" w:rsidRPr="000C4F79">
        <w:rPr>
          <w:sz w:val="24"/>
          <w:lang w:val="en-US" w:eastAsia="x-none"/>
        </w:rPr>
        <w:t xml:space="preserve"> </w:t>
      </w:r>
      <w:proofErr w:type="spellStart"/>
      <w:r w:rsidR="000C4F79" w:rsidRPr="000C4F79">
        <w:rPr>
          <w:sz w:val="24"/>
          <w:lang w:val="en-US" w:eastAsia="x-none"/>
        </w:rPr>
        <w:t>на</w:t>
      </w:r>
      <w:proofErr w:type="spellEnd"/>
      <w:r w:rsidR="000C4F79" w:rsidRPr="000C4F79">
        <w:rPr>
          <w:sz w:val="24"/>
          <w:lang w:val="en-US" w:eastAsia="x-none"/>
        </w:rPr>
        <w:t xml:space="preserve"> </w:t>
      </w:r>
      <w:proofErr w:type="spellStart"/>
      <w:r w:rsidR="000C4F79" w:rsidRPr="000C4F79">
        <w:rPr>
          <w:sz w:val="24"/>
          <w:lang w:val="en-US" w:eastAsia="x-none"/>
        </w:rPr>
        <w:t>многофамилни</w:t>
      </w:r>
      <w:proofErr w:type="spellEnd"/>
      <w:r w:rsidR="000C4F79" w:rsidRPr="000C4F79">
        <w:rPr>
          <w:sz w:val="24"/>
          <w:lang w:val="x-none" w:eastAsia="x-none"/>
        </w:rPr>
        <w:t>те</w:t>
      </w:r>
      <w:r w:rsidR="000C4F79" w:rsidRPr="000C4F79">
        <w:rPr>
          <w:sz w:val="24"/>
          <w:lang w:val="en-US" w:eastAsia="x-none"/>
        </w:rPr>
        <w:t xml:space="preserve"> </w:t>
      </w:r>
      <w:proofErr w:type="spellStart"/>
      <w:r w:rsidR="000C4F79" w:rsidRPr="000C4F79">
        <w:rPr>
          <w:sz w:val="24"/>
          <w:lang w:val="en-US" w:eastAsia="x-none"/>
        </w:rPr>
        <w:t>жилищни</w:t>
      </w:r>
      <w:proofErr w:type="spellEnd"/>
      <w:r w:rsidR="000C4F79" w:rsidRPr="000C4F79">
        <w:rPr>
          <w:sz w:val="24"/>
          <w:lang w:val="en-US" w:eastAsia="x-none"/>
        </w:rPr>
        <w:t xml:space="preserve"> </w:t>
      </w:r>
      <w:proofErr w:type="spellStart"/>
      <w:r w:rsidR="000C4F79" w:rsidRPr="000C4F79">
        <w:rPr>
          <w:sz w:val="24"/>
          <w:lang w:val="en-US" w:eastAsia="x-none"/>
        </w:rPr>
        <w:t>сгради</w:t>
      </w:r>
      <w:proofErr w:type="spellEnd"/>
      <w:r w:rsidR="000C4F79" w:rsidRPr="000C4F79">
        <w:rPr>
          <w:sz w:val="24"/>
          <w:lang w:val="x-none" w:eastAsia="x-none"/>
        </w:rPr>
        <w:t xml:space="preserve"> на територията на </w:t>
      </w:r>
      <w:r w:rsidR="000C4F79" w:rsidRPr="000C4F79">
        <w:rPr>
          <w:sz w:val="24"/>
          <w:lang w:eastAsia="x-none"/>
        </w:rPr>
        <w:t>О</w:t>
      </w:r>
      <w:r w:rsidR="000C4F79" w:rsidRPr="000C4F79">
        <w:rPr>
          <w:sz w:val="24"/>
          <w:lang w:val="x-none" w:eastAsia="x-none"/>
        </w:rPr>
        <w:t xml:space="preserve">бщина </w:t>
      </w:r>
      <w:r w:rsidR="000C4F79" w:rsidRPr="000C4F79">
        <w:rPr>
          <w:sz w:val="24"/>
          <w:lang w:eastAsia="x-none"/>
        </w:rPr>
        <w:t>Габрово</w:t>
      </w:r>
      <w:r w:rsidR="000C4F79" w:rsidRPr="000C4F79">
        <w:rPr>
          <w:sz w:val="24"/>
          <w:lang w:val="x-none" w:eastAsia="x-none"/>
        </w:rPr>
        <w:t xml:space="preserve"> по обособени позиции</w:t>
      </w:r>
      <w:r w:rsidR="000C4F79" w:rsidRPr="000C4F79">
        <w:rPr>
          <w:sz w:val="24"/>
          <w:lang w:eastAsia="x-none"/>
        </w:rPr>
        <w:t>:</w:t>
      </w:r>
    </w:p>
    <w:p w:rsidR="000C4F79" w:rsidRPr="000C4F79" w:rsidRDefault="000C4F79" w:rsidP="000C4F79">
      <w:pPr>
        <w:pStyle w:val="Title"/>
        <w:ind w:left="-600" w:firstLine="600"/>
        <w:jc w:val="both"/>
        <w:rPr>
          <w:sz w:val="24"/>
          <w:lang w:eastAsia="x-none"/>
        </w:rPr>
      </w:pPr>
      <w:r w:rsidRPr="000C4F79">
        <w:rPr>
          <w:sz w:val="24"/>
          <w:lang w:eastAsia="x-none"/>
        </w:rPr>
        <w:t>Обособена позиция №1 „</w:t>
      </w:r>
      <w:proofErr w:type="spellStart"/>
      <w:r w:rsidRPr="000C4F79">
        <w:rPr>
          <w:sz w:val="24"/>
          <w:lang w:val="en-US" w:eastAsia="x-none"/>
        </w:rPr>
        <w:t>Сграда</w:t>
      </w:r>
      <w:proofErr w:type="spellEnd"/>
      <w:r w:rsidRPr="000C4F79">
        <w:rPr>
          <w:sz w:val="24"/>
          <w:lang w:val="en-US" w:eastAsia="x-none"/>
        </w:rPr>
        <w:t xml:space="preserve"> с </w:t>
      </w:r>
      <w:proofErr w:type="spellStart"/>
      <w:r w:rsidRPr="000C4F79">
        <w:rPr>
          <w:sz w:val="24"/>
          <w:lang w:val="en-US" w:eastAsia="x-none"/>
        </w:rPr>
        <w:t>административен</w:t>
      </w:r>
      <w:proofErr w:type="spellEnd"/>
      <w:r w:rsidRPr="000C4F79">
        <w:rPr>
          <w:sz w:val="24"/>
          <w:lang w:val="en-US" w:eastAsia="x-none"/>
        </w:rPr>
        <w:t xml:space="preserve"> </w:t>
      </w:r>
      <w:proofErr w:type="spellStart"/>
      <w:r w:rsidRPr="000C4F79">
        <w:rPr>
          <w:sz w:val="24"/>
          <w:lang w:val="en-US" w:eastAsia="x-none"/>
        </w:rPr>
        <w:t>адрес</w:t>
      </w:r>
      <w:proofErr w:type="spellEnd"/>
      <w:r w:rsidRPr="000C4F79">
        <w:rPr>
          <w:sz w:val="24"/>
          <w:lang w:val="en-US" w:eastAsia="x-none"/>
        </w:rPr>
        <w:t xml:space="preserve"> </w:t>
      </w:r>
      <w:proofErr w:type="spellStart"/>
      <w:r w:rsidRPr="000C4F79">
        <w:rPr>
          <w:sz w:val="24"/>
          <w:lang w:val="en-US" w:eastAsia="x-none"/>
        </w:rPr>
        <w:t>гр</w:t>
      </w:r>
      <w:proofErr w:type="spellEnd"/>
      <w:r w:rsidRPr="000C4F79">
        <w:rPr>
          <w:sz w:val="24"/>
          <w:lang w:val="en-US" w:eastAsia="x-none"/>
        </w:rPr>
        <w:t xml:space="preserve">. </w:t>
      </w:r>
      <w:r w:rsidRPr="000C4F79">
        <w:rPr>
          <w:sz w:val="24"/>
          <w:lang w:eastAsia="x-none"/>
        </w:rPr>
        <w:t>Габрово</w:t>
      </w:r>
      <w:r w:rsidRPr="000C4F79">
        <w:rPr>
          <w:sz w:val="24"/>
          <w:lang w:val="en-US" w:eastAsia="x-none"/>
        </w:rPr>
        <w:t xml:space="preserve">, </w:t>
      </w:r>
      <w:r w:rsidRPr="000C4F79">
        <w:rPr>
          <w:sz w:val="24"/>
          <w:lang w:eastAsia="x-none"/>
        </w:rPr>
        <w:t>кв. Русевци, блок № 5, ул. „Найден Геров“ № 58, 60, 6</w:t>
      </w:r>
      <w:r w:rsidRPr="000C4F79">
        <w:rPr>
          <w:sz w:val="24"/>
          <w:lang w:val="en-US" w:eastAsia="x-none"/>
        </w:rPr>
        <w:t>2</w:t>
      </w:r>
      <w:r w:rsidRPr="000C4F79">
        <w:rPr>
          <w:sz w:val="24"/>
          <w:lang w:eastAsia="x-none"/>
        </w:rPr>
        <w:t>, 64</w:t>
      </w:r>
    </w:p>
    <w:p w:rsidR="000C4F79" w:rsidRPr="000C4F79" w:rsidRDefault="000C4F79" w:rsidP="000C4F79">
      <w:pPr>
        <w:pStyle w:val="Title"/>
        <w:tabs>
          <w:tab w:val="left" w:pos="-600"/>
        </w:tabs>
        <w:ind w:left="-600" w:firstLine="600"/>
        <w:jc w:val="both"/>
        <w:outlineLvl w:val="0"/>
        <w:rPr>
          <w:sz w:val="24"/>
          <w:lang w:val="en-US" w:eastAsia="x-none"/>
        </w:rPr>
      </w:pPr>
      <w:r w:rsidRPr="000C4F79">
        <w:rPr>
          <w:sz w:val="24"/>
          <w:lang w:eastAsia="x-none"/>
        </w:rPr>
        <w:t>Обособена позиция №2 „</w:t>
      </w:r>
      <w:proofErr w:type="spellStart"/>
      <w:r w:rsidRPr="000C4F79">
        <w:rPr>
          <w:sz w:val="24"/>
          <w:lang w:val="en-US" w:eastAsia="x-none"/>
        </w:rPr>
        <w:t>Сграда</w:t>
      </w:r>
      <w:proofErr w:type="spellEnd"/>
      <w:r w:rsidRPr="000C4F79">
        <w:rPr>
          <w:sz w:val="24"/>
          <w:lang w:val="en-US" w:eastAsia="x-none"/>
        </w:rPr>
        <w:t xml:space="preserve"> с </w:t>
      </w:r>
      <w:proofErr w:type="spellStart"/>
      <w:r w:rsidRPr="000C4F79">
        <w:rPr>
          <w:sz w:val="24"/>
          <w:lang w:val="en-US" w:eastAsia="x-none"/>
        </w:rPr>
        <w:t>административен</w:t>
      </w:r>
      <w:proofErr w:type="spellEnd"/>
      <w:r w:rsidRPr="000C4F79">
        <w:rPr>
          <w:sz w:val="24"/>
          <w:lang w:val="en-US" w:eastAsia="x-none"/>
        </w:rPr>
        <w:t xml:space="preserve"> </w:t>
      </w:r>
      <w:proofErr w:type="spellStart"/>
      <w:r w:rsidRPr="000C4F79">
        <w:rPr>
          <w:sz w:val="24"/>
          <w:lang w:val="en-US" w:eastAsia="x-none"/>
        </w:rPr>
        <w:t>адрес</w:t>
      </w:r>
      <w:proofErr w:type="spellEnd"/>
      <w:r w:rsidRPr="000C4F79">
        <w:rPr>
          <w:sz w:val="24"/>
          <w:lang w:val="en-US" w:eastAsia="x-none"/>
        </w:rPr>
        <w:t xml:space="preserve"> </w:t>
      </w:r>
      <w:proofErr w:type="spellStart"/>
      <w:r w:rsidRPr="000C4F79">
        <w:rPr>
          <w:sz w:val="24"/>
          <w:lang w:val="en-US" w:eastAsia="x-none"/>
        </w:rPr>
        <w:t>гр</w:t>
      </w:r>
      <w:proofErr w:type="spellEnd"/>
      <w:r w:rsidRPr="000C4F79">
        <w:rPr>
          <w:sz w:val="24"/>
          <w:lang w:val="en-US" w:eastAsia="x-none"/>
        </w:rPr>
        <w:t xml:space="preserve">. </w:t>
      </w:r>
      <w:r w:rsidRPr="000C4F79">
        <w:rPr>
          <w:sz w:val="24"/>
          <w:lang w:eastAsia="x-none"/>
        </w:rPr>
        <w:t>Габрово, кв. Тлъчници, ул. „Мир 25“</w:t>
      </w:r>
    </w:p>
    <w:p w:rsidR="000C4F79" w:rsidRPr="000C4F79" w:rsidRDefault="000C4F79" w:rsidP="000C4F79">
      <w:pPr>
        <w:pStyle w:val="Title"/>
        <w:tabs>
          <w:tab w:val="left" w:pos="-600"/>
        </w:tabs>
        <w:ind w:left="-600" w:firstLine="600"/>
        <w:jc w:val="both"/>
        <w:outlineLvl w:val="0"/>
        <w:rPr>
          <w:sz w:val="24"/>
          <w:lang w:val="en-US" w:eastAsia="x-none"/>
        </w:rPr>
      </w:pPr>
      <w:r w:rsidRPr="000C4F79">
        <w:rPr>
          <w:sz w:val="24"/>
          <w:lang w:eastAsia="x-none"/>
        </w:rPr>
        <w:t>Обособена позиция №</w:t>
      </w:r>
      <w:r w:rsidRPr="000C4F79">
        <w:rPr>
          <w:sz w:val="24"/>
          <w:lang w:val="en-US" w:eastAsia="x-none"/>
        </w:rPr>
        <w:t xml:space="preserve">3 </w:t>
      </w:r>
      <w:r w:rsidRPr="000C4F79">
        <w:rPr>
          <w:sz w:val="24"/>
          <w:lang w:eastAsia="x-none"/>
        </w:rPr>
        <w:t>„</w:t>
      </w:r>
      <w:proofErr w:type="spellStart"/>
      <w:r w:rsidRPr="000C4F79">
        <w:rPr>
          <w:sz w:val="24"/>
          <w:lang w:val="en-US" w:eastAsia="x-none"/>
        </w:rPr>
        <w:t>Сграда</w:t>
      </w:r>
      <w:proofErr w:type="spellEnd"/>
      <w:r w:rsidRPr="000C4F79">
        <w:rPr>
          <w:sz w:val="24"/>
          <w:lang w:val="en-US" w:eastAsia="x-none"/>
        </w:rPr>
        <w:t xml:space="preserve"> с </w:t>
      </w:r>
      <w:proofErr w:type="spellStart"/>
      <w:r w:rsidRPr="000C4F79">
        <w:rPr>
          <w:sz w:val="24"/>
          <w:lang w:val="en-US" w:eastAsia="x-none"/>
        </w:rPr>
        <w:t>административен</w:t>
      </w:r>
      <w:proofErr w:type="spellEnd"/>
      <w:r w:rsidRPr="000C4F79">
        <w:rPr>
          <w:sz w:val="24"/>
          <w:lang w:val="en-US" w:eastAsia="x-none"/>
        </w:rPr>
        <w:t xml:space="preserve"> </w:t>
      </w:r>
      <w:proofErr w:type="spellStart"/>
      <w:r w:rsidRPr="000C4F79">
        <w:rPr>
          <w:sz w:val="24"/>
          <w:lang w:val="en-US" w:eastAsia="x-none"/>
        </w:rPr>
        <w:t>адрес</w:t>
      </w:r>
      <w:proofErr w:type="spellEnd"/>
      <w:r w:rsidRPr="000C4F79">
        <w:rPr>
          <w:sz w:val="24"/>
          <w:lang w:val="en-US" w:eastAsia="x-none"/>
        </w:rPr>
        <w:t xml:space="preserve"> </w:t>
      </w:r>
      <w:proofErr w:type="spellStart"/>
      <w:r w:rsidRPr="000C4F79">
        <w:rPr>
          <w:sz w:val="24"/>
          <w:lang w:val="en-US" w:eastAsia="x-none"/>
        </w:rPr>
        <w:t>гр</w:t>
      </w:r>
      <w:proofErr w:type="spellEnd"/>
      <w:r w:rsidRPr="000C4F79">
        <w:rPr>
          <w:sz w:val="24"/>
          <w:lang w:val="en-US" w:eastAsia="x-none"/>
        </w:rPr>
        <w:t xml:space="preserve">. </w:t>
      </w:r>
      <w:r w:rsidRPr="000C4F79">
        <w:rPr>
          <w:sz w:val="24"/>
          <w:lang w:eastAsia="x-none"/>
        </w:rPr>
        <w:t>Габрово, „Щастливеца“, ул. „Младост“ № 2, 4, 6, бл. 9</w:t>
      </w:r>
    </w:p>
    <w:p w:rsidR="000C4F79" w:rsidRPr="000C4F79" w:rsidRDefault="000C4F79" w:rsidP="000C4F79">
      <w:pPr>
        <w:pStyle w:val="Title"/>
        <w:tabs>
          <w:tab w:val="left" w:pos="-600"/>
        </w:tabs>
        <w:ind w:left="-600" w:firstLine="600"/>
        <w:jc w:val="both"/>
        <w:outlineLvl w:val="0"/>
        <w:rPr>
          <w:sz w:val="24"/>
          <w:lang w:val="en-US" w:eastAsia="x-none"/>
        </w:rPr>
      </w:pPr>
      <w:r w:rsidRPr="000C4F79">
        <w:rPr>
          <w:sz w:val="24"/>
          <w:lang w:eastAsia="x-none"/>
        </w:rPr>
        <w:t>Обособена позиция №4 „</w:t>
      </w:r>
      <w:proofErr w:type="spellStart"/>
      <w:r w:rsidRPr="000C4F79">
        <w:rPr>
          <w:sz w:val="24"/>
          <w:lang w:val="en-US" w:eastAsia="x-none"/>
        </w:rPr>
        <w:t>Сграда</w:t>
      </w:r>
      <w:proofErr w:type="spellEnd"/>
      <w:r w:rsidRPr="000C4F79">
        <w:rPr>
          <w:sz w:val="24"/>
          <w:lang w:val="en-US" w:eastAsia="x-none"/>
        </w:rPr>
        <w:t xml:space="preserve"> с </w:t>
      </w:r>
      <w:proofErr w:type="spellStart"/>
      <w:r w:rsidRPr="000C4F79">
        <w:rPr>
          <w:sz w:val="24"/>
          <w:lang w:val="en-US" w:eastAsia="x-none"/>
        </w:rPr>
        <w:t>административен</w:t>
      </w:r>
      <w:proofErr w:type="spellEnd"/>
      <w:r w:rsidRPr="000C4F79">
        <w:rPr>
          <w:sz w:val="24"/>
          <w:lang w:val="en-US" w:eastAsia="x-none"/>
        </w:rPr>
        <w:t xml:space="preserve"> </w:t>
      </w:r>
      <w:proofErr w:type="spellStart"/>
      <w:r w:rsidRPr="000C4F79">
        <w:rPr>
          <w:sz w:val="24"/>
          <w:lang w:val="en-US" w:eastAsia="x-none"/>
        </w:rPr>
        <w:t>адрес</w:t>
      </w:r>
      <w:proofErr w:type="spellEnd"/>
      <w:r w:rsidRPr="000C4F79">
        <w:rPr>
          <w:sz w:val="24"/>
          <w:lang w:val="en-US" w:eastAsia="x-none"/>
        </w:rPr>
        <w:t xml:space="preserve"> </w:t>
      </w:r>
      <w:proofErr w:type="spellStart"/>
      <w:r w:rsidRPr="000C4F79">
        <w:rPr>
          <w:sz w:val="24"/>
          <w:lang w:val="en-US" w:eastAsia="x-none"/>
        </w:rPr>
        <w:t>гр</w:t>
      </w:r>
      <w:proofErr w:type="spellEnd"/>
      <w:r w:rsidRPr="000C4F79">
        <w:rPr>
          <w:sz w:val="24"/>
          <w:lang w:val="en-US" w:eastAsia="x-none"/>
        </w:rPr>
        <w:t xml:space="preserve">. </w:t>
      </w:r>
      <w:r w:rsidRPr="000C4F79">
        <w:rPr>
          <w:sz w:val="24"/>
          <w:lang w:eastAsia="x-none"/>
        </w:rPr>
        <w:t>Габрово, кв. 108 „Голо бърдо“,  ул. „Прохлада“ № 7-9-11</w:t>
      </w:r>
    </w:p>
    <w:p w:rsidR="000C4F79" w:rsidRPr="000C4F79" w:rsidRDefault="000C4F79" w:rsidP="000C4F79">
      <w:pPr>
        <w:pStyle w:val="Title"/>
        <w:tabs>
          <w:tab w:val="left" w:pos="-600"/>
        </w:tabs>
        <w:ind w:left="-600" w:firstLine="600"/>
        <w:outlineLvl w:val="0"/>
        <w:rPr>
          <w:sz w:val="24"/>
          <w:lang w:val="en-US" w:eastAsia="x-none"/>
        </w:rPr>
      </w:pPr>
    </w:p>
    <w:p w:rsidR="000C4F79" w:rsidRPr="000C4F79" w:rsidRDefault="000C4F79" w:rsidP="000C4F79">
      <w:pPr>
        <w:pStyle w:val="Title"/>
        <w:tabs>
          <w:tab w:val="left" w:pos="-600"/>
        </w:tabs>
        <w:ind w:left="-600" w:firstLine="600"/>
        <w:outlineLvl w:val="0"/>
        <w:rPr>
          <w:sz w:val="24"/>
          <w:lang w:val="en-US" w:eastAsia="x-none"/>
        </w:rPr>
      </w:pPr>
    </w:p>
    <w:p w:rsidR="000C4F79" w:rsidRPr="000C4F79" w:rsidRDefault="000C4F79" w:rsidP="000C4F79">
      <w:pPr>
        <w:pStyle w:val="Title"/>
        <w:tabs>
          <w:tab w:val="left" w:pos="-600"/>
        </w:tabs>
        <w:ind w:left="-600" w:firstLine="600"/>
        <w:jc w:val="both"/>
        <w:outlineLvl w:val="0"/>
        <w:rPr>
          <w:sz w:val="24"/>
          <w:lang w:val="en-US" w:eastAsia="x-none"/>
        </w:rPr>
      </w:pPr>
      <w:r w:rsidRPr="000C4F79">
        <w:rPr>
          <w:sz w:val="24"/>
          <w:lang w:eastAsia="x-none"/>
        </w:rPr>
        <w:t>ЗА ОБОСОБЕНА ПОЗИЦИЯ: …………….</w:t>
      </w:r>
    </w:p>
    <w:p w:rsidR="00FD01DE" w:rsidRPr="00D55E23" w:rsidRDefault="00FD01DE" w:rsidP="000C4F79">
      <w:pPr>
        <w:pStyle w:val="Title"/>
        <w:tabs>
          <w:tab w:val="left" w:pos="-600"/>
        </w:tabs>
        <w:ind w:left="-600" w:firstLine="600"/>
        <w:jc w:val="both"/>
        <w:outlineLvl w:val="0"/>
        <w:rPr>
          <w:sz w:val="24"/>
          <w:lang w:eastAsia="x-none"/>
        </w:rPr>
      </w:pPr>
    </w:p>
    <w:p w:rsidR="00FD01DE" w:rsidRPr="00226B8B" w:rsidRDefault="00FD01DE" w:rsidP="00FD01DE">
      <w:pPr>
        <w:tabs>
          <w:tab w:val="left" w:pos="993"/>
        </w:tabs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>УВАЖАЕМИ ДАМИ И ГОСПОДА,</w:t>
      </w:r>
    </w:p>
    <w:p w:rsidR="00FD01DE" w:rsidRPr="00226B8B" w:rsidRDefault="00FD01DE" w:rsidP="00FD01D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01DE" w:rsidRPr="00210E2B" w:rsidRDefault="00FD01DE" w:rsidP="00FD01D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10E2B">
        <w:rPr>
          <w:rFonts w:ascii="Times New Roman" w:eastAsia="Times New Roman" w:hAnsi="Times New Roman" w:cs="Times New Roman"/>
          <w:sz w:val="24"/>
          <w:szCs w:val="24"/>
        </w:rPr>
        <w:t>След като се запознахме с документацията за участие, изискванията на Възложителя и спецификата на възлаганата работа, предлагаме да изпълним обществената поръчка с горепосочения предмет, при следните финансови условия:</w:t>
      </w:r>
    </w:p>
    <w:p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46CE" w:rsidRPr="00F33D90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3D90">
        <w:rPr>
          <w:rFonts w:ascii="Times New Roman" w:eastAsia="Times New Roman" w:hAnsi="Times New Roman" w:cs="Times New Roman"/>
          <w:b/>
          <w:sz w:val="24"/>
          <w:szCs w:val="24"/>
        </w:rPr>
        <w:t xml:space="preserve">І. Ние предлагаме да изпълним поръчката за </w:t>
      </w:r>
      <w:r w:rsidR="00DC0B96" w:rsidRPr="00F33D9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</w:t>
      </w:r>
      <w:r w:rsidRPr="00F33D9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бща </w:t>
      </w:r>
      <w:r w:rsidR="00DC0B96" w:rsidRPr="00F33D9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Ц</w:t>
      </w:r>
      <w:r w:rsidRPr="00F33D9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ена</w:t>
      </w:r>
      <w:r w:rsidRPr="00F33D90">
        <w:rPr>
          <w:rFonts w:ascii="Times New Roman" w:eastAsia="Times New Roman" w:hAnsi="Times New Roman" w:cs="Times New Roman"/>
          <w:b/>
          <w:sz w:val="24"/>
          <w:szCs w:val="24"/>
        </w:rPr>
        <w:t xml:space="preserve"> в размер на ..................... лв. (словом: …………….........……………) без ДДС или ..................... лв. (словом: …………….........……………) с ДДС, к</w:t>
      </w:r>
      <w:r w:rsidR="00307548" w:rsidRPr="00F33D90">
        <w:rPr>
          <w:rFonts w:ascii="Times New Roman" w:eastAsia="Times New Roman" w:hAnsi="Times New Roman" w:cs="Times New Roman"/>
          <w:b/>
          <w:sz w:val="24"/>
          <w:szCs w:val="24"/>
        </w:rPr>
        <w:t>оято</w:t>
      </w:r>
      <w:r w:rsidRPr="00F33D9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e </w:t>
      </w:r>
      <w:r w:rsidRPr="00F33D90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формирана като сбор от: </w:t>
      </w:r>
    </w:p>
    <w:p w:rsidR="00F046CE" w:rsidRPr="00F33D90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46CE" w:rsidRPr="00F33D90" w:rsidRDefault="00307548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3D90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BF601D" w:rsidRPr="00F33D9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F046CE" w:rsidRPr="00F33D90">
        <w:rPr>
          <w:rFonts w:ascii="Times New Roman" w:eastAsia="Times New Roman" w:hAnsi="Times New Roman" w:cs="Times New Roman"/>
          <w:b/>
          <w:sz w:val="24"/>
          <w:szCs w:val="24"/>
        </w:rPr>
        <w:t xml:space="preserve">Цена за изпълнение на СМР ..................... лв. (словом: …………….........……………) без ДДС или ……………лв./ кв.м. без ДДС, </w:t>
      </w:r>
      <w:r w:rsidR="00F046CE" w:rsidRPr="00F33D9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съгласно приложен</w:t>
      </w:r>
      <w:r w:rsidR="007E112B" w:rsidRPr="00F33D9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ата</w:t>
      </w:r>
      <w:r w:rsidR="00F046CE" w:rsidRPr="00F33D9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3E692B" w:rsidRPr="00F33D9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от участника </w:t>
      </w:r>
      <w:r w:rsidRPr="00F33D9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КСС</w:t>
      </w:r>
      <w:r w:rsidR="00711049" w:rsidRPr="00F33D9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</w:p>
    <w:p w:rsidR="00F046CE" w:rsidRPr="00F33D90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3D9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</w:t>
      </w:r>
      <w:r w:rsidR="00BF601D" w:rsidRPr="00F33D90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307548" w:rsidRPr="00F33D90">
        <w:rPr>
          <w:rFonts w:ascii="Times New Roman" w:eastAsia="Times New Roman" w:hAnsi="Times New Roman" w:cs="Times New Roman"/>
          <w:b/>
          <w:sz w:val="24"/>
          <w:szCs w:val="24"/>
        </w:rPr>
        <w:t>.................</w:t>
      </w:r>
      <w:r w:rsidRPr="00F33D90">
        <w:rPr>
          <w:rFonts w:ascii="Times New Roman" w:eastAsia="Times New Roman" w:hAnsi="Times New Roman" w:cs="Times New Roman"/>
          <w:b/>
          <w:sz w:val="24"/>
          <w:szCs w:val="24"/>
        </w:rPr>
        <w:t>%</w:t>
      </w:r>
      <w:r w:rsidR="00307548" w:rsidRPr="00F33D90">
        <w:rPr>
          <w:rFonts w:ascii="Times New Roman" w:eastAsia="Times New Roman" w:hAnsi="Times New Roman" w:cs="Times New Roman"/>
          <w:b/>
          <w:sz w:val="24"/>
          <w:szCs w:val="24"/>
        </w:rPr>
        <w:t>, което е ................лв. без ДДС</w:t>
      </w:r>
      <w:r w:rsidRPr="00F33D90">
        <w:rPr>
          <w:rFonts w:ascii="Times New Roman" w:eastAsia="Times New Roman" w:hAnsi="Times New Roman" w:cs="Times New Roman"/>
          <w:b/>
          <w:sz w:val="24"/>
          <w:szCs w:val="24"/>
        </w:rPr>
        <w:t xml:space="preserve">  непредвидени разходи</w:t>
      </w:r>
      <w:r w:rsidRPr="00F33D9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*</w:t>
      </w:r>
      <w:r w:rsidRPr="00F33D90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време на изпълнение на СМР</w:t>
      </w:r>
      <w:r w:rsidR="00BF601D" w:rsidRPr="00F33D90">
        <w:rPr>
          <w:rFonts w:ascii="Times New Roman" w:eastAsia="Times New Roman" w:hAnsi="Times New Roman" w:cs="Times New Roman"/>
          <w:b/>
          <w:sz w:val="24"/>
          <w:szCs w:val="24"/>
        </w:rPr>
        <w:t xml:space="preserve"> върху цената по точка 1.</w:t>
      </w:r>
      <w:r w:rsidR="00307548" w:rsidRPr="00F33D90">
        <w:rPr>
          <w:rFonts w:ascii="Times New Roman" w:eastAsia="Times New Roman" w:hAnsi="Times New Roman" w:cs="Times New Roman"/>
          <w:b/>
          <w:sz w:val="24"/>
          <w:szCs w:val="24"/>
        </w:rPr>
        <w:t xml:space="preserve"> /не повече от 10%/</w:t>
      </w:r>
      <w:r w:rsidRPr="00F33D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046CE" w:rsidRPr="00F33D90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33D90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*</w:t>
      </w:r>
      <w:r w:rsidRPr="00F33D90">
        <w:rPr>
          <w:rFonts w:ascii="Times New Roman" w:eastAsia="Times New Roman" w:hAnsi="Times New Roman" w:cs="Times New Roman"/>
          <w:b/>
          <w:i/>
          <w:sz w:val="24"/>
          <w:szCs w:val="24"/>
        </w:rPr>
        <w:t>Непредвидени разходи за строителни и монтажни работи са разходите, свързани с увеличаване на заложени количества строителни и монтажни работи и/или добавяне на нови количества или видове строителни и монтажни работи, които към момента на разработване и одобряване на технически или работен инвестиционен проект обективно не са могли да бъдат предвидени, но при изпълнение на дейностите са обективно необходими за въвеждане на обекта в експлоатация. Разходите, които биха могли да бъдат верифицирани като непредвидени, следва да отговарят на условията за допустимост на разходите по програмата.</w:t>
      </w:r>
      <w:r w:rsidR="00D11EC3" w:rsidRPr="00F33D9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BF601D" w:rsidRPr="00F33D9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Непредвидените разходи ще се ценообразуват по посочените в раздел </w:t>
      </w:r>
      <w:r w:rsidR="00BF601D" w:rsidRPr="00F33D90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II</w:t>
      </w:r>
      <w:r w:rsidR="00BF601D" w:rsidRPr="00F33D9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от настоящото приложение, елементи на ценообразуване и с измерване и доказване на количества на място.</w:t>
      </w:r>
    </w:p>
    <w:p w:rsidR="00D11EC3" w:rsidRPr="00F33D90" w:rsidRDefault="00D11EC3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046CE" w:rsidRPr="00F33D90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3D90">
        <w:rPr>
          <w:rFonts w:ascii="Times New Roman" w:eastAsia="Times New Roman" w:hAnsi="Times New Roman" w:cs="Times New Roman"/>
          <w:b/>
          <w:sz w:val="24"/>
          <w:szCs w:val="24"/>
        </w:rPr>
        <w:t xml:space="preserve">ІІ. Елементи на ценообразуване </w:t>
      </w:r>
      <w:r w:rsidRPr="00F33D9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 видовете СМР са както следва:</w:t>
      </w:r>
    </w:p>
    <w:p w:rsidR="00DE6573" w:rsidRPr="00F33D90" w:rsidRDefault="00F046CE" w:rsidP="00DE6573">
      <w:pPr>
        <w:ind w:firstLine="720"/>
        <w:jc w:val="both"/>
        <w:rPr>
          <w:rFonts w:ascii="Times New Roman" w:hAnsi="Times New Roman" w:cs="Times New Roman"/>
          <w:b/>
          <w:bCs/>
          <w:szCs w:val="24"/>
        </w:rPr>
      </w:pPr>
      <w:r w:rsidRPr="00F33D90">
        <w:rPr>
          <w:rFonts w:ascii="Times New Roman" w:eastAsia="Times New Roman" w:hAnsi="Times New Roman" w:cs="Times New Roman"/>
          <w:b/>
          <w:sz w:val="24"/>
          <w:szCs w:val="24"/>
        </w:rPr>
        <w:t>1. П1 – Средна часова ставка    ……. лв./час</w:t>
      </w:r>
      <w:r w:rsidR="00DE6573" w:rsidRPr="00F33D90">
        <w:rPr>
          <w:rFonts w:ascii="Times New Roman" w:hAnsi="Times New Roman" w:cs="Times New Roman"/>
          <w:b/>
          <w:bCs/>
          <w:szCs w:val="24"/>
        </w:rPr>
        <w:t>(до 3,80 лв/ чч)</w:t>
      </w:r>
    </w:p>
    <w:p w:rsidR="00DE6573" w:rsidRPr="00F33D90" w:rsidRDefault="00F046CE" w:rsidP="00DE6573">
      <w:pPr>
        <w:ind w:firstLine="720"/>
        <w:jc w:val="both"/>
        <w:rPr>
          <w:rFonts w:ascii="Times New Roman" w:hAnsi="Times New Roman" w:cs="Times New Roman"/>
          <w:b/>
          <w:bCs/>
          <w:szCs w:val="24"/>
        </w:rPr>
      </w:pPr>
      <w:r w:rsidRPr="00F33D90">
        <w:rPr>
          <w:rFonts w:ascii="Times New Roman" w:eastAsia="Times New Roman" w:hAnsi="Times New Roman" w:cs="Times New Roman"/>
          <w:b/>
          <w:sz w:val="24"/>
          <w:szCs w:val="24"/>
        </w:rPr>
        <w:t>2. П2 - Допълнителни разходи  върху труд</w:t>
      </w:r>
      <w:r w:rsidRPr="00F33D9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……. %</w:t>
      </w:r>
      <w:r w:rsidR="00DE6573" w:rsidRPr="00F33D90">
        <w:rPr>
          <w:rFonts w:ascii="Times New Roman" w:hAnsi="Times New Roman" w:cs="Times New Roman"/>
          <w:b/>
          <w:bCs/>
          <w:szCs w:val="24"/>
        </w:rPr>
        <w:t>(до 10</w:t>
      </w:r>
      <w:r w:rsidR="00DE6573" w:rsidRPr="00F33D90">
        <w:rPr>
          <w:rFonts w:ascii="Times New Roman" w:hAnsi="Times New Roman" w:cs="Times New Roman"/>
          <w:b/>
          <w:bCs/>
          <w:szCs w:val="24"/>
          <w:lang w:val="en-US"/>
        </w:rPr>
        <w:t>0</w:t>
      </w:r>
      <w:r w:rsidR="00DE6573" w:rsidRPr="00F33D90">
        <w:rPr>
          <w:rFonts w:ascii="Times New Roman" w:hAnsi="Times New Roman" w:cs="Times New Roman"/>
          <w:b/>
          <w:bCs/>
          <w:szCs w:val="24"/>
        </w:rPr>
        <w:t xml:space="preserve"> %) </w:t>
      </w:r>
    </w:p>
    <w:p w:rsidR="00DE6573" w:rsidRPr="00F33D90" w:rsidRDefault="00F046CE" w:rsidP="00DE6573">
      <w:pPr>
        <w:ind w:firstLine="720"/>
        <w:jc w:val="both"/>
        <w:rPr>
          <w:rFonts w:ascii="Times New Roman" w:hAnsi="Times New Roman" w:cs="Times New Roman"/>
          <w:b/>
          <w:bCs/>
          <w:szCs w:val="24"/>
        </w:rPr>
      </w:pPr>
      <w:r w:rsidRPr="00F33D90">
        <w:rPr>
          <w:rFonts w:ascii="Times New Roman" w:eastAsia="Times New Roman" w:hAnsi="Times New Roman" w:cs="Times New Roman"/>
          <w:b/>
          <w:sz w:val="24"/>
          <w:szCs w:val="24"/>
        </w:rPr>
        <w:t>3. П3 – Допълнителни  разходи върху механизация    ……. %</w:t>
      </w:r>
      <w:r w:rsidR="00DE6573" w:rsidRPr="00F33D90">
        <w:rPr>
          <w:rFonts w:ascii="Times New Roman" w:hAnsi="Times New Roman" w:cs="Times New Roman"/>
          <w:b/>
          <w:bCs/>
          <w:szCs w:val="24"/>
        </w:rPr>
        <w:t>(</w:t>
      </w:r>
      <w:r w:rsidR="00F33D90">
        <w:rPr>
          <w:rFonts w:ascii="Times New Roman" w:hAnsi="Times New Roman" w:cs="Times New Roman"/>
          <w:b/>
          <w:bCs/>
          <w:szCs w:val="24"/>
        </w:rPr>
        <w:t xml:space="preserve">до </w:t>
      </w:r>
      <w:r w:rsidR="00DE6573" w:rsidRPr="00F33D90">
        <w:rPr>
          <w:rFonts w:ascii="Times New Roman" w:hAnsi="Times New Roman" w:cs="Times New Roman"/>
          <w:b/>
          <w:bCs/>
          <w:szCs w:val="24"/>
        </w:rPr>
        <w:t xml:space="preserve">40 %) </w:t>
      </w:r>
    </w:p>
    <w:p w:rsidR="00DE6573" w:rsidRPr="00F33D90" w:rsidRDefault="00F046CE" w:rsidP="00DE6573">
      <w:pPr>
        <w:ind w:firstLine="720"/>
        <w:jc w:val="both"/>
        <w:rPr>
          <w:rFonts w:ascii="Times New Roman" w:hAnsi="Times New Roman" w:cs="Times New Roman"/>
          <w:b/>
          <w:bCs/>
          <w:szCs w:val="24"/>
        </w:rPr>
      </w:pPr>
      <w:r w:rsidRPr="00F33D90">
        <w:rPr>
          <w:rFonts w:ascii="Times New Roman" w:eastAsia="Times New Roman" w:hAnsi="Times New Roman" w:cs="Times New Roman"/>
          <w:b/>
          <w:sz w:val="24"/>
          <w:szCs w:val="24"/>
        </w:rPr>
        <w:t xml:space="preserve">4. П4 – Доставно -складови разходи    </w:t>
      </w:r>
      <w:r w:rsidRPr="00F33D90">
        <w:rPr>
          <w:rFonts w:ascii="Times New Roman" w:eastAsia="Times New Roman" w:hAnsi="Times New Roman" w:cs="Times New Roman"/>
          <w:b/>
          <w:sz w:val="24"/>
          <w:szCs w:val="24"/>
        </w:rPr>
        <w:tab/>
        <w:t>……. %</w:t>
      </w:r>
      <w:r w:rsidR="00DE6573" w:rsidRPr="00F33D90">
        <w:rPr>
          <w:rFonts w:ascii="Times New Roman" w:hAnsi="Times New Roman" w:cs="Times New Roman"/>
          <w:b/>
          <w:bCs/>
          <w:szCs w:val="24"/>
        </w:rPr>
        <w:t xml:space="preserve">(до 10 %) </w:t>
      </w:r>
    </w:p>
    <w:p w:rsidR="00DE6573" w:rsidRPr="00F33D90" w:rsidRDefault="00F046CE" w:rsidP="00DE6573">
      <w:pPr>
        <w:ind w:firstLine="720"/>
        <w:jc w:val="both"/>
        <w:rPr>
          <w:rFonts w:ascii="Times New Roman" w:hAnsi="Times New Roman" w:cs="Times New Roman"/>
          <w:b/>
          <w:bCs/>
          <w:szCs w:val="24"/>
        </w:rPr>
      </w:pPr>
      <w:r w:rsidRPr="00F33D90">
        <w:rPr>
          <w:rFonts w:ascii="Times New Roman" w:eastAsia="Times New Roman" w:hAnsi="Times New Roman" w:cs="Times New Roman"/>
          <w:b/>
          <w:sz w:val="24"/>
          <w:szCs w:val="24"/>
        </w:rPr>
        <w:t xml:space="preserve">5. П5 – Печалба      </w:t>
      </w:r>
      <w:r w:rsidRPr="00F33D90">
        <w:rPr>
          <w:rFonts w:ascii="Times New Roman" w:eastAsia="Times New Roman" w:hAnsi="Times New Roman" w:cs="Times New Roman"/>
          <w:b/>
          <w:sz w:val="24"/>
          <w:szCs w:val="24"/>
        </w:rPr>
        <w:tab/>
        <w:t>……. %</w:t>
      </w:r>
      <w:r w:rsidR="00DE6573" w:rsidRPr="00F33D90">
        <w:rPr>
          <w:rFonts w:ascii="Times New Roman" w:hAnsi="Times New Roman" w:cs="Times New Roman"/>
          <w:b/>
          <w:bCs/>
          <w:szCs w:val="24"/>
        </w:rPr>
        <w:t>(</w:t>
      </w:r>
      <w:r w:rsidR="00F33D90">
        <w:rPr>
          <w:rFonts w:ascii="Times New Roman" w:hAnsi="Times New Roman" w:cs="Times New Roman"/>
          <w:b/>
          <w:bCs/>
          <w:szCs w:val="24"/>
        </w:rPr>
        <w:t xml:space="preserve">до </w:t>
      </w:r>
      <w:bookmarkStart w:id="0" w:name="_GoBack"/>
      <w:bookmarkEnd w:id="0"/>
      <w:r w:rsidR="00DE6573" w:rsidRPr="00F33D90">
        <w:rPr>
          <w:rFonts w:ascii="Times New Roman" w:hAnsi="Times New Roman" w:cs="Times New Roman"/>
          <w:b/>
          <w:bCs/>
          <w:szCs w:val="24"/>
        </w:rPr>
        <w:t xml:space="preserve">10 %) </w:t>
      </w:r>
    </w:p>
    <w:p w:rsidR="00F046CE" w:rsidRPr="00F33D90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1EC3" w:rsidRPr="00F33D90" w:rsidRDefault="00D11EC3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46CE" w:rsidRPr="00226B8B" w:rsidRDefault="00DE6573" w:rsidP="00DE6573">
      <w:pPr>
        <w:autoSpaceDE w:val="0"/>
        <w:autoSpaceDN w:val="0"/>
        <w:adjustRightInd w:val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3D90">
        <w:rPr>
          <w:szCs w:val="24"/>
        </w:rPr>
        <w:tab/>
      </w:r>
      <w:r w:rsidR="00F046CE" w:rsidRPr="00F33D90">
        <w:rPr>
          <w:rFonts w:ascii="Times New Roman" w:eastAsia="Times New Roman" w:hAnsi="Times New Roman" w:cs="Times New Roman"/>
          <w:b/>
          <w:sz w:val="24"/>
          <w:szCs w:val="24"/>
        </w:rPr>
        <w:t>Предложената от нас цена включва всички разходи за цялостното, точно качествено и срочно изпълнение на поръчката, съгласно нормите</w:t>
      </w:r>
      <w:r w:rsidR="006950B0" w:rsidRPr="00F33D90">
        <w:rPr>
          <w:rFonts w:ascii="Times New Roman" w:eastAsia="Times New Roman" w:hAnsi="Times New Roman" w:cs="Times New Roman"/>
          <w:b/>
          <w:sz w:val="24"/>
          <w:szCs w:val="24"/>
        </w:rPr>
        <w:t xml:space="preserve"> и нормативите за такъв вид СМР</w:t>
      </w:r>
      <w:r w:rsidR="00F046CE" w:rsidRPr="00F33D90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6950B0" w:rsidRPr="00F33D9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6950B0" w:rsidRPr="00F33D90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предвижданията и </w:t>
      </w:r>
      <w:r w:rsidR="00F046CE" w:rsidRPr="00F33D90">
        <w:rPr>
          <w:rFonts w:ascii="Times New Roman" w:eastAsia="Times New Roman" w:hAnsi="Times New Roman" w:cs="Times New Roman"/>
          <w:b/>
          <w:sz w:val="24"/>
          <w:szCs w:val="24"/>
        </w:rPr>
        <w:t>изискванията на Документацията за участие, предложените от нас условия за изпълнение на СМР, проектодоговора, както и всички законови изисквания за осъществяване на строителство на обекти от вида и обема предмет на горепосочената обществена поръчка.</w:t>
      </w:r>
      <w:r w:rsidR="00F046CE" w:rsidRPr="00226B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11049" w:rsidRDefault="00711049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11049" w:rsidRDefault="00711049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46CE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="00D00575">
        <w:rPr>
          <w:rFonts w:ascii="Times New Roman" w:eastAsia="Times New Roman" w:hAnsi="Times New Roman" w:cs="Times New Roman"/>
          <w:b/>
          <w:sz w:val="24"/>
          <w:szCs w:val="24"/>
        </w:rPr>
        <w:t>КСС</w:t>
      </w:r>
      <w:r w:rsidR="00A70AC8">
        <w:rPr>
          <w:rFonts w:ascii="Times New Roman" w:eastAsia="Times New Roman" w:hAnsi="Times New Roman" w:cs="Times New Roman"/>
          <w:b/>
          <w:sz w:val="24"/>
          <w:szCs w:val="24"/>
        </w:rPr>
        <w:t xml:space="preserve"> /попълнен</w:t>
      </w:r>
      <w:r w:rsidR="000C4F79">
        <w:rPr>
          <w:rFonts w:ascii="Times New Roman" w:eastAsia="Times New Roman" w:hAnsi="Times New Roman" w:cs="Times New Roman"/>
          <w:b/>
          <w:sz w:val="24"/>
          <w:szCs w:val="24"/>
        </w:rPr>
        <w:t xml:space="preserve">о </w:t>
      </w:r>
      <w:r w:rsidR="000C4F79" w:rsidRPr="000C4F79">
        <w:rPr>
          <w:rFonts w:ascii="Times New Roman" w:eastAsia="Times New Roman" w:hAnsi="Times New Roman" w:cs="Times New Roman"/>
          <w:b/>
          <w:i/>
          <w:sz w:val="24"/>
          <w:szCs w:val="24"/>
        </w:rPr>
        <w:t>П</w:t>
      </w:r>
      <w:r w:rsidR="004F0AB0" w:rsidRPr="000C4F79">
        <w:rPr>
          <w:rFonts w:ascii="Times New Roman" w:eastAsia="Times New Roman" w:hAnsi="Times New Roman" w:cs="Times New Roman"/>
          <w:b/>
          <w:i/>
          <w:sz w:val="24"/>
          <w:szCs w:val="24"/>
        </w:rPr>
        <w:t>риложение</w:t>
      </w:r>
      <w:r w:rsidR="00A70AC8" w:rsidRPr="000C4F7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0C4F79" w:rsidRPr="000C4F79">
        <w:rPr>
          <w:rFonts w:ascii="Times New Roman" w:eastAsia="Times New Roman" w:hAnsi="Times New Roman" w:cs="Times New Roman"/>
          <w:b/>
          <w:i/>
          <w:sz w:val="24"/>
          <w:szCs w:val="24"/>
        </w:rPr>
        <w:t>№</w:t>
      </w:r>
      <w:r w:rsidR="00A70AC8" w:rsidRPr="000C4F79">
        <w:rPr>
          <w:rFonts w:ascii="Times New Roman" w:eastAsia="Times New Roman" w:hAnsi="Times New Roman" w:cs="Times New Roman"/>
          <w:b/>
          <w:i/>
          <w:sz w:val="24"/>
          <w:szCs w:val="24"/>
        </w:rPr>
        <w:t>1</w:t>
      </w:r>
      <w:r w:rsidR="00A70AC8">
        <w:rPr>
          <w:rFonts w:ascii="Times New Roman" w:eastAsia="Times New Roman" w:hAnsi="Times New Roman" w:cs="Times New Roman"/>
          <w:b/>
          <w:sz w:val="24"/>
          <w:szCs w:val="24"/>
        </w:rPr>
        <w:t>/</w:t>
      </w:r>
    </w:p>
    <w:p w:rsidR="00F046CE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46CE" w:rsidRPr="00F93D0E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>Име и фамилия: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___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>_______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___________</w:t>
      </w:r>
    </w:p>
    <w:p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>Длъжност: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_____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_______________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226B8B">
        <w:rPr>
          <w:rFonts w:ascii="Times New Roman" w:eastAsia="Times New Roman" w:hAnsi="Times New Roman" w:cs="Times New Roman"/>
          <w:b/>
          <w:sz w:val="24"/>
          <w:szCs w:val="24"/>
        </w:rPr>
        <w:t>Подпис и печат:</w:t>
      </w:r>
      <w:r w:rsidRPr="00226B8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_____________________</w:t>
      </w:r>
    </w:p>
    <w:p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</w:p>
    <w:p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26B8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ВАЖНО!!! </w:t>
      </w:r>
    </w:p>
    <w:p w:rsidR="00F046CE" w:rsidRPr="00226B8B" w:rsidRDefault="00F046CE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  <w:r w:rsidRPr="00226B8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При офериране на цена над прогнозната УЧАСТНИКЪТ ще бъде отстранен от участие в процедурата.</w:t>
      </w:r>
    </w:p>
    <w:p w:rsidR="00BE694D" w:rsidRDefault="00BE694D"/>
    <w:sectPr w:rsidR="00BE69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0DA0"/>
    <w:multiLevelType w:val="hybridMultilevel"/>
    <w:tmpl w:val="C6FC4D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02A57"/>
    <w:multiLevelType w:val="hybridMultilevel"/>
    <w:tmpl w:val="4F20F548"/>
    <w:lvl w:ilvl="0" w:tplc="77F69CDC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654" w:hanging="360"/>
      </w:pPr>
    </w:lvl>
    <w:lvl w:ilvl="2" w:tplc="0402001B" w:tentative="1">
      <w:start w:val="1"/>
      <w:numFmt w:val="lowerRoman"/>
      <w:lvlText w:val="%3."/>
      <w:lvlJc w:val="right"/>
      <w:pPr>
        <w:ind w:left="1374" w:hanging="180"/>
      </w:pPr>
    </w:lvl>
    <w:lvl w:ilvl="3" w:tplc="0402000F" w:tentative="1">
      <w:start w:val="1"/>
      <w:numFmt w:val="decimal"/>
      <w:lvlText w:val="%4."/>
      <w:lvlJc w:val="left"/>
      <w:pPr>
        <w:ind w:left="2094" w:hanging="360"/>
      </w:pPr>
    </w:lvl>
    <w:lvl w:ilvl="4" w:tplc="04020019" w:tentative="1">
      <w:start w:val="1"/>
      <w:numFmt w:val="lowerLetter"/>
      <w:lvlText w:val="%5."/>
      <w:lvlJc w:val="left"/>
      <w:pPr>
        <w:ind w:left="2814" w:hanging="360"/>
      </w:pPr>
    </w:lvl>
    <w:lvl w:ilvl="5" w:tplc="0402001B" w:tentative="1">
      <w:start w:val="1"/>
      <w:numFmt w:val="lowerRoman"/>
      <w:lvlText w:val="%6."/>
      <w:lvlJc w:val="right"/>
      <w:pPr>
        <w:ind w:left="3534" w:hanging="180"/>
      </w:pPr>
    </w:lvl>
    <w:lvl w:ilvl="6" w:tplc="0402000F" w:tentative="1">
      <w:start w:val="1"/>
      <w:numFmt w:val="decimal"/>
      <w:lvlText w:val="%7."/>
      <w:lvlJc w:val="left"/>
      <w:pPr>
        <w:ind w:left="4254" w:hanging="360"/>
      </w:pPr>
    </w:lvl>
    <w:lvl w:ilvl="7" w:tplc="04020019" w:tentative="1">
      <w:start w:val="1"/>
      <w:numFmt w:val="lowerLetter"/>
      <w:lvlText w:val="%8."/>
      <w:lvlJc w:val="left"/>
      <w:pPr>
        <w:ind w:left="4974" w:hanging="360"/>
      </w:pPr>
    </w:lvl>
    <w:lvl w:ilvl="8" w:tplc="0402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5E2A3EC0"/>
    <w:multiLevelType w:val="hybridMultilevel"/>
    <w:tmpl w:val="CEE24B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6CE"/>
    <w:rsid w:val="000531E3"/>
    <w:rsid w:val="000929A4"/>
    <w:rsid w:val="000C4F79"/>
    <w:rsid w:val="002A470E"/>
    <w:rsid w:val="00307548"/>
    <w:rsid w:val="003E692B"/>
    <w:rsid w:val="004F0AB0"/>
    <w:rsid w:val="004F1A5F"/>
    <w:rsid w:val="00547344"/>
    <w:rsid w:val="005561D6"/>
    <w:rsid w:val="00577BA9"/>
    <w:rsid w:val="005D4C30"/>
    <w:rsid w:val="006834A3"/>
    <w:rsid w:val="006950B0"/>
    <w:rsid w:val="00711049"/>
    <w:rsid w:val="00736EF4"/>
    <w:rsid w:val="007B5569"/>
    <w:rsid w:val="007E112B"/>
    <w:rsid w:val="008521F3"/>
    <w:rsid w:val="008E7986"/>
    <w:rsid w:val="009F246C"/>
    <w:rsid w:val="00A125E4"/>
    <w:rsid w:val="00A70AC8"/>
    <w:rsid w:val="00B92E92"/>
    <w:rsid w:val="00BE694D"/>
    <w:rsid w:val="00BF601D"/>
    <w:rsid w:val="00D00575"/>
    <w:rsid w:val="00D11EC3"/>
    <w:rsid w:val="00D55E23"/>
    <w:rsid w:val="00DC0B96"/>
    <w:rsid w:val="00DE6573"/>
    <w:rsid w:val="00F046CE"/>
    <w:rsid w:val="00F33D90"/>
    <w:rsid w:val="00FD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r Char"/>
    <w:basedOn w:val="Normal"/>
    <w:link w:val="TitleChar"/>
    <w:qFormat/>
    <w:rsid w:val="00F046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aliases w:val="Char Char Char"/>
    <w:basedOn w:val="DefaultParagraphFont"/>
    <w:link w:val="Title"/>
    <w:rsid w:val="00F046CE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3E69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r Char"/>
    <w:basedOn w:val="Normal"/>
    <w:link w:val="TitleChar"/>
    <w:qFormat/>
    <w:rsid w:val="00F046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aliases w:val="Char Char Char"/>
    <w:basedOn w:val="DefaultParagraphFont"/>
    <w:link w:val="Title"/>
    <w:rsid w:val="00F046CE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3E69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572</Words>
  <Characters>3264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Stoeva</dc:creator>
  <cp:lastModifiedBy>Veneta Ganeva</cp:lastModifiedBy>
  <cp:revision>9</cp:revision>
  <dcterms:created xsi:type="dcterms:W3CDTF">2016-07-13T12:38:00Z</dcterms:created>
  <dcterms:modified xsi:type="dcterms:W3CDTF">2016-07-13T13:43:00Z</dcterms:modified>
</cp:coreProperties>
</file>